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148AF" w14:textId="0453B2FF" w:rsidR="00253FFB" w:rsidRDefault="00E05111" w:rsidP="0085590C">
      <w:pPr>
        <w:pStyle w:val="Heading1"/>
        <w:spacing w:after="240"/>
        <w:rPr>
          <w:lang w:val="en-US"/>
        </w:rPr>
      </w:pPr>
      <w:r w:rsidRPr="00E05111">
        <w:rPr>
          <w:lang w:val="en-US"/>
        </w:rPr>
        <w:t xml:space="preserve">How to add a new employee to your </w:t>
      </w:r>
      <w:r>
        <w:rPr>
          <w:lang w:val="en-US"/>
        </w:rPr>
        <w:t>lab</w:t>
      </w:r>
    </w:p>
    <w:p w14:paraId="0480A925" w14:textId="6219A9A5" w:rsidR="00E4624F" w:rsidRPr="0085590C" w:rsidRDefault="00E4624F" w:rsidP="0085590C">
      <w:pPr>
        <w:spacing w:after="120"/>
        <w:rPr>
          <w:b/>
          <w:bCs/>
          <w:lang w:val="en-US"/>
        </w:rPr>
      </w:pPr>
      <w:r w:rsidRPr="0085590C">
        <w:rPr>
          <w:b/>
          <w:bCs/>
          <w:lang w:val="en-US"/>
        </w:rPr>
        <w:t>First, make sure that the employ</w:t>
      </w:r>
      <w:r w:rsidR="00217B1D" w:rsidRPr="0085590C">
        <w:rPr>
          <w:b/>
          <w:bCs/>
          <w:lang w:val="en-US"/>
        </w:rPr>
        <w:t>e</w:t>
      </w:r>
      <w:r w:rsidRPr="0085590C">
        <w:rPr>
          <w:b/>
          <w:bCs/>
          <w:lang w:val="en-US"/>
        </w:rPr>
        <w:t xml:space="preserve">e in question has created an </w:t>
      </w:r>
      <w:proofErr w:type="spellStart"/>
      <w:r w:rsidRPr="0085590C">
        <w:rPr>
          <w:b/>
          <w:bCs/>
          <w:lang w:val="en-US"/>
        </w:rPr>
        <w:t>iLab</w:t>
      </w:r>
      <w:proofErr w:type="spellEnd"/>
      <w:r w:rsidRPr="0085590C">
        <w:rPr>
          <w:b/>
          <w:bCs/>
          <w:lang w:val="en-US"/>
        </w:rPr>
        <w:t xml:space="preserve"> account.</w:t>
      </w:r>
    </w:p>
    <w:p w14:paraId="2F9BCE14" w14:textId="2C06D060" w:rsidR="00E05111" w:rsidRPr="0085590C" w:rsidRDefault="00E05111" w:rsidP="0085590C">
      <w:pPr>
        <w:pStyle w:val="ListParagraph"/>
        <w:numPr>
          <w:ilvl w:val="0"/>
          <w:numId w:val="1"/>
        </w:numPr>
        <w:spacing w:after="120"/>
        <w:contextualSpacing w:val="0"/>
        <w:rPr>
          <w:lang w:val="en-US"/>
        </w:rPr>
      </w:pPr>
      <w:r w:rsidRPr="0085590C">
        <w:rPr>
          <w:lang w:val="en-US"/>
        </w:rPr>
        <w:t>Sign in to your account</w:t>
      </w:r>
      <w:r w:rsidR="00217B1D" w:rsidRPr="0085590C">
        <w:rPr>
          <w:lang w:val="en-US"/>
        </w:rPr>
        <w:t xml:space="preserve"> using this link </w:t>
      </w:r>
      <w:hyperlink r:id="rId5" w:history="1">
        <w:r w:rsidR="00217B1D" w:rsidRPr="0085590C">
          <w:t>https://eu.ilabsolutions.com/service_center/show_external/3695</w:t>
        </w:r>
      </w:hyperlink>
    </w:p>
    <w:p w14:paraId="073D8F57" w14:textId="77777777" w:rsidR="00E05111" w:rsidRPr="0085590C" w:rsidRDefault="00E05111" w:rsidP="0085590C">
      <w:pPr>
        <w:pStyle w:val="ListParagraph"/>
        <w:numPr>
          <w:ilvl w:val="0"/>
          <w:numId w:val="1"/>
        </w:numPr>
        <w:spacing w:after="120"/>
        <w:contextualSpacing w:val="0"/>
        <w:rPr>
          <w:lang w:val="en-US"/>
        </w:rPr>
      </w:pPr>
      <w:r w:rsidRPr="0085590C">
        <w:rPr>
          <w:lang w:val="en-US"/>
        </w:rPr>
        <w:t>Go to your lab to clicking the three stripes, then mouseover “My Group” and click on your lab.</w:t>
      </w:r>
    </w:p>
    <w:p w14:paraId="1A0691B8" w14:textId="64855158" w:rsidR="00E05111" w:rsidRDefault="00E05111" w:rsidP="0085590C">
      <w:pPr>
        <w:spacing w:after="120"/>
        <w:ind w:firstLine="720"/>
        <w:rPr>
          <w:rFonts w:ascii="Arial" w:eastAsia="Times New Roman" w:hAnsi="Arial" w:cs="Arial"/>
          <w:color w:val="000000"/>
          <w:sz w:val="50"/>
          <w:szCs w:val="50"/>
          <w:bdr w:val="none" w:sz="0" w:space="0" w:color="auto" w:frame="1"/>
          <w:lang w:eastAsia="en-GB"/>
        </w:rPr>
      </w:pPr>
      <w:r>
        <w:rPr>
          <w:noProof/>
          <w:sz w:val="22"/>
          <w:szCs w:val="22"/>
          <w:lang w:val="en-US"/>
        </w:rPr>
        <w:drawing>
          <wp:inline distT="0" distB="0" distL="0" distR="0" wp14:anchorId="170F966F" wp14:editId="4C0AE927">
            <wp:extent cx="1733384" cy="601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370" cy="632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217D">
        <w:rPr>
          <w:rFonts w:ascii="Arial" w:eastAsia="Times New Roman" w:hAnsi="Arial" w:cs="Arial"/>
          <w:color w:val="000000"/>
          <w:sz w:val="50"/>
          <w:szCs w:val="50"/>
          <w:bdr w:val="none" w:sz="0" w:space="0" w:color="auto" w:frame="1"/>
          <w:lang w:eastAsia="en-GB"/>
        </w:rPr>
        <w:fldChar w:fldCharType="begin"/>
      </w:r>
      <w:r w:rsidRPr="00AB217D">
        <w:rPr>
          <w:rFonts w:ascii="Arial" w:eastAsia="Times New Roman" w:hAnsi="Arial" w:cs="Arial"/>
          <w:color w:val="000000"/>
          <w:sz w:val="50"/>
          <w:szCs w:val="50"/>
          <w:bdr w:val="none" w:sz="0" w:space="0" w:color="auto" w:frame="1"/>
          <w:lang w:eastAsia="en-GB"/>
        </w:rPr>
        <w:instrText xml:space="preserve"> INCLUDEPICTURE "https://lh5.googleusercontent.com/zxpjs3E7QnKNi4vBWsfUJ6gr2n5d_KFFLq0at9fUWrEBmqd_Kl7-RzJb29EDthGxF396t7zWXKsfWU9hYt44ZMschDFp91125-sW3bLFDwxotvCdkuLG_XjfaLyoNarR64QDJYAm" \* MERGEFORMATINET </w:instrText>
      </w:r>
      <w:r w:rsidRPr="00AB217D">
        <w:rPr>
          <w:rFonts w:ascii="Arial" w:eastAsia="Times New Roman" w:hAnsi="Arial" w:cs="Arial"/>
          <w:color w:val="000000"/>
          <w:sz w:val="50"/>
          <w:szCs w:val="50"/>
          <w:bdr w:val="none" w:sz="0" w:space="0" w:color="auto" w:frame="1"/>
          <w:lang w:eastAsia="en-GB"/>
        </w:rPr>
        <w:fldChar w:fldCharType="separate"/>
      </w:r>
      <w:r w:rsidRPr="00AB217D">
        <w:rPr>
          <w:rFonts w:ascii="Arial" w:eastAsia="Times New Roman" w:hAnsi="Arial" w:cs="Arial"/>
          <w:noProof/>
          <w:color w:val="000000"/>
          <w:sz w:val="50"/>
          <w:szCs w:val="50"/>
          <w:bdr w:val="none" w:sz="0" w:space="0" w:color="auto" w:frame="1"/>
          <w:lang w:eastAsia="en-GB"/>
        </w:rPr>
        <w:drawing>
          <wp:inline distT="0" distB="0" distL="0" distR="0" wp14:anchorId="599F6C49" wp14:editId="540A14AB">
            <wp:extent cx="723569" cy="608533"/>
            <wp:effectExtent l="0" t="0" r="63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145" cy="6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17D">
        <w:rPr>
          <w:rFonts w:ascii="Arial" w:eastAsia="Times New Roman" w:hAnsi="Arial" w:cs="Arial"/>
          <w:color w:val="000000"/>
          <w:sz w:val="50"/>
          <w:szCs w:val="50"/>
          <w:bdr w:val="none" w:sz="0" w:space="0" w:color="auto" w:frame="1"/>
          <w:lang w:eastAsia="en-GB"/>
        </w:rPr>
        <w:fldChar w:fldCharType="end"/>
      </w:r>
      <w:r>
        <w:rPr>
          <w:noProof/>
          <w:lang w:val="en-US"/>
        </w:rPr>
        <w:drawing>
          <wp:inline distT="0" distB="0" distL="0" distR="0" wp14:anchorId="783FC4BA" wp14:editId="416B1B44">
            <wp:extent cx="1522833" cy="604299"/>
            <wp:effectExtent l="0" t="0" r="127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144" cy="646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7931E" w14:textId="6F0ACF75" w:rsidR="00C64F37" w:rsidRDefault="00C64F37" w:rsidP="0085590C">
      <w:pPr>
        <w:pStyle w:val="ListParagraph"/>
        <w:numPr>
          <w:ilvl w:val="0"/>
          <w:numId w:val="1"/>
        </w:numPr>
        <w:spacing w:after="120"/>
        <w:contextualSpacing w:val="0"/>
        <w:rPr>
          <w:lang w:val="en-US"/>
        </w:rPr>
      </w:pPr>
      <w:r>
        <w:rPr>
          <w:lang w:val="en-US"/>
        </w:rPr>
        <w:t>Go to the “</w:t>
      </w:r>
      <w:r w:rsidR="0085590C">
        <w:rPr>
          <w:lang w:val="en-US"/>
        </w:rPr>
        <w:t>Members</w:t>
      </w:r>
      <w:r>
        <w:rPr>
          <w:lang w:val="en-US"/>
        </w:rPr>
        <w:t>” tab.</w:t>
      </w:r>
    </w:p>
    <w:p w14:paraId="2CCB68D7" w14:textId="54A36294" w:rsidR="00CE661F" w:rsidRPr="00EF5AD1" w:rsidRDefault="0085590C" w:rsidP="0085590C">
      <w:pPr>
        <w:pStyle w:val="ListParagraph"/>
        <w:spacing w:after="120"/>
        <w:contextualSpacing w:val="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B099A90" wp14:editId="6530AA37">
            <wp:extent cx="4516341" cy="326959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452" cy="335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87CB3" w14:textId="69FB3543" w:rsidR="00CE661F" w:rsidRDefault="00EF5AD1" w:rsidP="0085590C">
      <w:pPr>
        <w:pStyle w:val="ListParagraph"/>
        <w:numPr>
          <w:ilvl w:val="0"/>
          <w:numId w:val="1"/>
        </w:numPr>
        <w:spacing w:after="120"/>
        <w:contextualSpacing w:val="0"/>
        <w:rPr>
          <w:lang w:val="en-US"/>
        </w:rPr>
      </w:pPr>
      <w:r>
        <w:rPr>
          <w:lang w:val="en-US"/>
        </w:rPr>
        <w:t>Click “Link Existing User” and e</w:t>
      </w:r>
      <w:r w:rsidR="00343620">
        <w:rPr>
          <w:lang w:val="en-US"/>
        </w:rPr>
        <w:t>nter the name of the employee and click it.</w:t>
      </w:r>
    </w:p>
    <w:p w14:paraId="617B865D" w14:textId="12E78371" w:rsidR="00343620" w:rsidRDefault="00343620" w:rsidP="0085590C">
      <w:pPr>
        <w:pStyle w:val="ListParagraph"/>
        <w:spacing w:after="120"/>
        <w:contextualSpacing w:val="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D4DFB32" wp14:editId="70150557">
            <wp:extent cx="2178793" cy="1216550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579" cy="123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44EAE" w14:textId="6B03B32D" w:rsidR="00066DC2" w:rsidRPr="009C2409" w:rsidRDefault="00707B8D" w:rsidP="0085590C">
      <w:pPr>
        <w:pStyle w:val="ListParagraph"/>
        <w:numPr>
          <w:ilvl w:val="0"/>
          <w:numId w:val="1"/>
        </w:numPr>
        <w:spacing w:after="120"/>
        <w:contextualSpacing w:val="0"/>
        <w:rPr>
          <w:lang w:val="en-US"/>
        </w:rPr>
      </w:pPr>
      <w:r w:rsidRPr="001A6EDC">
        <w:rPr>
          <w:color w:val="FF0000"/>
          <w:lang w:val="en-US"/>
        </w:rPr>
        <w:t>Choose their membership</w:t>
      </w:r>
      <w:r w:rsidR="00AA6C24">
        <w:rPr>
          <w:lang w:val="en-US"/>
        </w:rPr>
        <w:t xml:space="preserve"> (member, manager or principal investigator).</w:t>
      </w:r>
    </w:p>
    <w:p w14:paraId="2F61659F" w14:textId="1E790C12" w:rsidR="00707B8D" w:rsidRDefault="00707B8D" w:rsidP="0085590C">
      <w:pPr>
        <w:pStyle w:val="ListParagraph"/>
        <w:numPr>
          <w:ilvl w:val="0"/>
          <w:numId w:val="4"/>
        </w:numPr>
        <w:spacing w:after="120"/>
        <w:contextualSpacing w:val="0"/>
        <w:rPr>
          <w:lang w:val="en-US"/>
        </w:rPr>
      </w:pPr>
      <w:r>
        <w:rPr>
          <w:lang w:val="en-US"/>
        </w:rPr>
        <w:t xml:space="preserve">If you do not choose a start date </w:t>
      </w:r>
      <w:r w:rsidR="001A6EDC">
        <w:rPr>
          <w:lang w:val="en-US"/>
        </w:rPr>
        <w:t>the membership will be active immediately.</w:t>
      </w:r>
    </w:p>
    <w:p w14:paraId="695781A6" w14:textId="2A26AB49" w:rsidR="009C2409" w:rsidRPr="009C2409" w:rsidRDefault="001A6EDC" w:rsidP="0085590C">
      <w:pPr>
        <w:pStyle w:val="ListParagraph"/>
        <w:numPr>
          <w:ilvl w:val="0"/>
          <w:numId w:val="4"/>
        </w:numPr>
        <w:spacing w:after="120"/>
        <w:contextualSpacing w:val="0"/>
        <w:rPr>
          <w:lang w:val="en-US"/>
        </w:rPr>
      </w:pPr>
      <w:r>
        <w:rPr>
          <w:lang w:val="en-US"/>
        </w:rPr>
        <w:t>If you do not choose an end date the membership will remain active indefinitely</w:t>
      </w:r>
      <w:r w:rsidR="008320C2">
        <w:rPr>
          <w:lang w:val="en-US"/>
        </w:rPr>
        <w:t xml:space="preserve"> </w:t>
      </w:r>
      <w:r w:rsidR="008320C2" w:rsidRPr="00DF4CDA">
        <w:rPr>
          <w:i/>
          <w:iCs/>
          <w:sz w:val="21"/>
          <w:szCs w:val="21"/>
          <w:lang w:val="en-US"/>
        </w:rPr>
        <w:t>(you can always remove them from your group under the Members tab).</w:t>
      </w:r>
    </w:p>
    <w:p w14:paraId="20351A56" w14:textId="6AE2D94D" w:rsidR="001A6EDC" w:rsidRPr="009C2409" w:rsidRDefault="001A6EDC" w:rsidP="0085590C">
      <w:pPr>
        <w:pStyle w:val="ListParagraph"/>
        <w:numPr>
          <w:ilvl w:val="0"/>
          <w:numId w:val="1"/>
        </w:numPr>
        <w:spacing w:after="120"/>
        <w:contextualSpacing w:val="0"/>
        <w:rPr>
          <w:lang w:val="en-US"/>
        </w:rPr>
      </w:pPr>
      <w:r w:rsidRPr="009C2409">
        <w:rPr>
          <w:lang w:val="en-US"/>
        </w:rPr>
        <w:t xml:space="preserve">Click </w:t>
      </w:r>
      <w:r w:rsidRPr="009C2409">
        <w:rPr>
          <w:color w:val="538135" w:themeColor="accent6" w:themeShade="BF"/>
          <w:lang w:val="en-US"/>
        </w:rPr>
        <w:t>Invite</w:t>
      </w:r>
      <w:r w:rsidRPr="009C2409">
        <w:rPr>
          <w:lang w:val="en-US"/>
        </w:rPr>
        <w:t>.</w:t>
      </w:r>
    </w:p>
    <w:p w14:paraId="1BB755E3" w14:textId="463EA051" w:rsidR="00AA6C24" w:rsidRDefault="00E33179" w:rsidP="0085590C">
      <w:pPr>
        <w:pStyle w:val="ListParagraph"/>
        <w:spacing w:after="120"/>
        <w:contextualSpacing w:val="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96FF648" wp14:editId="260174F1">
            <wp:extent cx="5727700" cy="7899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91F10" w14:textId="14622689" w:rsidR="00C16FD3" w:rsidRDefault="00C16FD3" w:rsidP="0085590C">
      <w:pPr>
        <w:spacing w:after="120"/>
        <w:rPr>
          <w:lang w:val="en-US"/>
        </w:rPr>
      </w:pPr>
    </w:p>
    <w:p w14:paraId="7A31A864" w14:textId="77777777" w:rsidR="00C16FD3" w:rsidRPr="00FD1BA9" w:rsidRDefault="00C16FD3" w:rsidP="0085590C">
      <w:pPr>
        <w:spacing w:after="120"/>
        <w:rPr>
          <w:lang w:val="en-US"/>
        </w:rPr>
      </w:pPr>
      <w:r>
        <w:t xml:space="preserve">If you have any questions do not hesitate to contact the FACS Core staff at </w:t>
      </w:r>
      <w:hyperlink r:id="rId12">
        <w:r>
          <w:rPr>
            <w:color w:val="1155CC"/>
            <w:u w:val="single"/>
          </w:rPr>
          <w:t>facs@au.dk</w:t>
        </w:r>
      </w:hyperlink>
      <w:r>
        <w:t>.</w:t>
      </w:r>
    </w:p>
    <w:p w14:paraId="146D2353" w14:textId="77777777" w:rsidR="00C16FD3" w:rsidRPr="00C16FD3" w:rsidRDefault="00C16FD3" w:rsidP="0085590C">
      <w:pPr>
        <w:spacing w:after="120"/>
        <w:rPr>
          <w:lang w:val="en-US"/>
        </w:rPr>
      </w:pPr>
    </w:p>
    <w:p w14:paraId="72BE7E45" w14:textId="1ECA5D01" w:rsidR="00E05111" w:rsidRPr="00C64F37" w:rsidRDefault="00E05111" w:rsidP="0085590C">
      <w:pPr>
        <w:spacing w:after="120"/>
        <w:rPr>
          <w:lang w:val="en-US"/>
        </w:rPr>
      </w:pPr>
    </w:p>
    <w:sectPr w:rsidR="00E05111" w:rsidRPr="00C64F37" w:rsidSect="00E4427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B2D72"/>
    <w:multiLevelType w:val="hybridMultilevel"/>
    <w:tmpl w:val="3D34404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07A6F"/>
    <w:multiLevelType w:val="hybridMultilevel"/>
    <w:tmpl w:val="5EC2A860"/>
    <w:lvl w:ilvl="0" w:tplc="4E8A9478">
      <w:start w:val="6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184924"/>
    <w:multiLevelType w:val="hybridMultilevel"/>
    <w:tmpl w:val="8264AD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D77E0"/>
    <w:multiLevelType w:val="hybridMultilevel"/>
    <w:tmpl w:val="1C38F9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11"/>
    <w:rsid w:val="00015D76"/>
    <w:rsid w:val="00066DC2"/>
    <w:rsid w:val="001A6EDC"/>
    <w:rsid w:val="00217B1D"/>
    <w:rsid w:val="00253FFB"/>
    <w:rsid w:val="00332516"/>
    <w:rsid w:val="00343620"/>
    <w:rsid w:val="003C4A9F"/>
    <w:rsid w:val="00707B8D"/>
    <w:rsid w:val="008320C2"/>
    <w:rsid w:val="0085590C"/>
    <w:rsid w:val="009C2409"/>
    <w:rsid w:val="00AA6C24"/>
    <w:rsid w:val="00C16FD3"/>
    <w:rsid w:val="00C64F37"/>
    <w:rsid w:val="00CE661F"/>
    <w:rsid w:val="00DF4CDA"/>
    <w:rsid w:val="00E05111"/>
    <w:rsid w:val="00E33179"/>
    <w:rsid w:val="00E44271"/>
    <w:rsid w:val="00E4624F"/>
    <w:rsid w:val="00E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FD56CC1"/>
  <w15:chartTrackingRefBased/>
  <w15:docId w15:val="{B86C890C-B225-6246-B2B3-CDA83BB1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51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51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51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051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051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7B1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2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4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4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4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facs@uni.au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eu.ilabsolutions.com/service_center/show_external/3695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Sune Jonathan Keidser-Nilsson</dc:creator>
  <cp:keywords/>
  <dc:description/>
  <cp:lastModifiedBy>Sune Jonathan Keidser-Nilsson</cp:lastModifiedBy>
  <cp:revision>4</cp:revision>
  <dcterms:created xsi:type="dcterms:W3CDTF">2021-03-03T15:02:00Z</dcterms:created>
  <dcterms:modified xsi:type="dcterms:W3CDTF">2021-03-04T07:34:00Z</dcterms:modified>
</cp:coreProperties>
</file>